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7D" w:rsidRPr="00FD437D" w:rsidRDefault="005B0B9A" w:rsidP="004B35F6">
      <w:pPr>
        <w:shd w:val="clear" w:color="auto" w:fill="2E74B5" w:themeFill="accent1" w:themeFillShade="BF"/>
        <w:spacing w:after="120"/>
        <w:jc w:val="center"/>
        <w:rPr>
          <w:b/>
          <w:color w:val="FFFFFF" w:themeColor="background1"/>
          <w:sz w:val="36"/>
          <w:szCs w:val="36"/>
        </w:rPr>
      </w:pPr>
      <w:r w:rsidRPr="00FD437D">
        <w:rPr>
          <w:b/>
          <w:color w:val="FFFFFF" w:themeColor="background1"/>
          <w:sz w:val="36"/>
          <w:szCs w:val="36"/>
        </w:rPr>
        <w:t xml:space="preserve">Encuesta para abogados </w:t>
      </w:r>
    </w:p>
    <w:p w:rsidR="00FD437D" w:rsidRPr="00FD437D" w:rsidRDefault="005B0B9A" w:rsidP="004B35F6">
      <w:pPr>
        <w:shd w:val="clear" w:color="auto" w:fill="2E74B5" w:themeFill="accent1" w:themeFillShade="BF"/>
        <w:spacing w:after="120"/>
        <w:jc w:val="center"/>
        <w:rPr>
          <w:b/>
          <w:color w:val="FFFFFF" w:themeColor="background1"/>
          <w:sz w:val="36"/>
          <w:szCs w:val="36"/>
        </w:rPr>
      </w:pPr>
      <w:proofErr w:type="gramStart"/>
      <w:r w:rsidRPr="00FD437D">
        <w:rPr>
          <w:b/>
          <w:color w:val="FFFFFF" w:themeColor="background1"/>
          <w:sz w:val="36"/>
          <w:szCs w:val="36"/>
        </w:rPr>
        <w:t>de</w:t>
      </w:r>
      <w:proofErr w:type="gramEnd"/>
      <w:r w:rsidRPr="00FD437D">
        <w:rPr>
          <w:b/>
          <w:color w:val="FFFFFF" w:themeColor="background1"/>
          <w:sz w:val="36"/>
          <w:szCs w:val="36"/>
        </w:rPr>
        <w:t xml:space="preserve"> la provincia de Buenos Aires del </w:t>
      </w:r>
    </w:p>
    <w:p w:rsidR="005B0B9A" w:rsidRPr="00FD437D" w:rsidRDefault="005B0B9A" w:rsidP="004B35F6">
      <w:pPr>
        <w:shd w:val="clear" w:color="auto" w:fill="2E74B5" w:themeFill="accent1" w:themeFillShade="BF"/>
        <w:spacing w:after="120"/>
        <w:jc w:val="center"/>
        <w:rPr>
          <w:b/>
          <w:color w:val="FFFFFF" w:themeColor="background1"/>
          <w:sz w:val="36"/>
          <w:szCs w:val="36"/>
        </w:rPr>
      </w:pPr>
      <w:r w:rsidRPr="00FD437D">
        <w:rPr>
          <w:b/>
          <w:color w:val="FFFFFF" w:themeColor="background1"/>
          <w:sz w:val="36"/>
          <w:szCs w:val="36"/>
        </w:rPr>
        <w:t>Departamento Judicial de San Isidro</w:t>
      </w:r>
    </w:p>
    <w:p w:rsidR="00FD437D" w:rsidRPr="007D7A34" w:rsidRDefault="00FD437D" w:rsidP="005B0B9A">
      <w:pPr>
        <w:spacing w:after="120"/>
        <w:rPr>
          <w:b/>
          <w:sz w:val="28"/>
        </w:rPr>
      </w:pPr>
    </w:p>
    <w:p w:rsidR="005B0B9A" w:rsidRDefault="005B0B9A" w:rsidP="005B0B9A">
      <w:pPr>
        <w:rPr>
          <w:rFonts w:ascii="Cambria" w:hAnsi="Cambria"/>
          <w:sz w:val="24"/>
          <w:szCs w:val="24"/>
        </w:rPr>
      </w:pPr>
      <w:r>
        <w:t xml:space="preserve">A - </w:t>
      </w:r>
      <w:r w:rsidRPr="004B35F6">
        <w:rPr>
          <w:rFonts w:ascii="Cambria" w:hAnsi="Cambria"/>
          <w:sz w:val="24"/>
          <w:szCs w:val="24"/>
        </w:rPr>
        <w:t>Por favor, conteste las siguientes preguntas marcando la respuesta que corresponda:</w:t>
      </w:r>
    </w:p>
    <w:p w:rsidR="004B35F6" w:rsidRPr="004B35F6" w:rsidRDefault="004B35F6" w:rsidP="005B0B9A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3402"/>
        <w:gridCol w:w="2552"/>
      </w:tblGrid>
      <w:tr w:rsidR="005B0B9A" w:rsidRPr="004B35F6" w:rsidTr="00FD437D">
        <w:trPr>
          <w:trHeight w:val="103"/>
        </w:trPr>
        <w:tc>
          <w:tcPr>
            <w:tcW w:w="7006" w:type="dxa"/>
            <w:vMerge w:val="restart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 xml:space="preserve">1. </w:t>
            </w:r>
            <w:proofErr w:type="gramStart"/>
            <w:r w:rsidRPr="004B35F6">
              <w:rPr>
                <w:rFonts w:ascii="Cambria" w:hAnsi="Cambria"/>
                <w:sz w:val="24"/>
                <w:szCs w:val="24"/>
              </w:rPr>
              <w:t>¿</w:t>
            </w:r>
            <w:proofErr w:type="gramEnd"/>
            <w:r w:rsidRPr="004B35F6">
              <w:rPr>
                <w:rFonts w:ascii="Cambria" w:hAnsi="Cambria"/>
                <w:sz w:val="24"/>
                <w:szCs w:val="24"/>
              </w:rPr>
              <w:t>Conoce el proyecto de “Generalización de la Oralidad en el período de prueba en los procesos de conocimiento civiles y comerciales - Res. SCBA 2761/16 - Programa Justicia 2020”</w:t>
            </w:r>
            <w:proofErr w:type="gramStart"/>
            <w:r w:rsidRPr="004B35F6">
              <w:rPr>
                <w:rFonts w:ascii="Cambria" w:hAnsi="Cambria"/>
                <w:sz w:val="24"/>
                <w:szCs w:val="24"/>
              </w:rPr>
              <w:t>?</w:t>
            </w:r>
            <w:proofErr w:type="gramEnd"/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Sí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248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253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128"/>
        </w:trPr>
        <w:tc>
          <w:tcPr>
            <w:tcW w:w="7006" w:type="dxa"/>
            <w:vMerge w:val="restart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 xml:space="preserve">2. ¿Cómo valora </w:t>
            </w:r>
            <w:proofErr w:type="spellStart"/>
            <w:r w:rsidRPr="004B35F6">
              <w:rPr>
                <w:rFonts w:ascii="Cambria" w:hAnsi="Cambria"/>
                <w:sz w:val="24"/>
                <w:szCs w:val="24"/>
              </w:rPr>
              <w:t>ud.</w:t>
            </w:r>
            <w:proofErr w:type="spellEnd"/>
            <w:r w:rsidRPr="004B35F6">
              <w:rPr>
                <w:rFonts w:ascii="Cambria" w:hAnsi="Cambria"/>
                <w:sz w:val="24"/>
                <w:szCs w:val="24"/>
              </w:rPr>
              <w:t xml:space="preserve"> la oralidad en los procesos civiles?</w:t>
            </w: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Positivamente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261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Negativamente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70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Neutral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70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130"/>
        </w:trPr>
        <w:tc>
          <w:tcPr>
            <w:tcW w:w="7006" w:type="dxa"/>
            <w:vMerge w:val="restart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>3. ¿Cómo impacta la oralidad civil en su actividad profesional como abogado?</w:t>
            </w: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Positivamente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148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Negativamente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70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Neutral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B0B9A" w:rsidRPr="004B35F6" w:rsidTr="00FD437D">
        <w:trPr>
          <w:trHeight w:val="70"/>
        </w:trPr>
        <w:tc>
          <w:tcPr>
            <w:tcW w:w="7006" w:type="dxa"/>
            <w:vMerge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2552" w:type="dxa"/>
            <w:vAlign w:val="center"/>
          </w:tcPr>
          <w:p w:rsidR="005B0B9A" w:rsidRPr="004B35F6" w:rsidRDefault="005B0B9A" w:rsidP="004B35F6">
            <w:pPr>
              <w:spacing w:line="360" w:lineRule="auto"/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FD437D" w:rsidRDefault="00FD437D" w:rsidP="005B0B9A">
      <w:pPr>
        <w:rPr>
          <w:rFonts w:ascii="Cambria" w:hAnsi="Cambria"/>
          <w:sz w:val="24"/>
          <w:szCs w:val="24"/>
        </w:rPr>
      </w:pPr>
    </w:p>
    <w:p w:rsidR="00FD437D" w:rsidRDefault="00FD437D" w:rsidP="005B0B9A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FD437D" w:rsidRDefault="00FD437D" w:rsidP="005B0B9A">
      <w:pPr>
        <w:rPr>
          <w:rFonts w:ascii="Cambria" w:hAnsi="Cambria"/>
          <w:sz w:val="24"/>
          <w:szCs w:val="24"/>
        </w:rPr>
      </w:pPr>
    </w:p>
    <w:p w:rsidR="00FD437D" w:rsidRPr="00063A7E" w:rsidRDefault="00FD437D" w:rsidP="005B0B9A">
      <w:pPr>
        <w:rPr>
          <w:rFonts w:ascii="Cambria" w:hAnsi="Cambria"/>
          <w:sz w:val="16"/>
          <w:szCs w:val="16"/>
        </w:rPr>
      </w:pPr>
      <w:r w:rsidRPr="00063A7E">
        <w:rPr>
          <w:rFonts w:ascii="Cambria" w:hAnsi="Cambria"/>
          <w:sz w:val="16"/>
          <w:szCs w:val="16"/>
        </w:rPr>
        <w:t>Pág.1/2</w:t>
      </w:r>
    </w:p>
    <w:p w:rsidR="00FD437D" w:rsidRDefault="00FD437D" w:rsidP="005B0B9A">
      <w:pPr>
        <w:rPr>
          <w:rFonts w:ascii="Cambria" w:hAnsi="Cambria"/>
          <w:sz w:val="24"/>
          <w:szCs w:val="24"/>
        </w:rPr>
      </w:pPr>
    </w:p>
    <w:p w:rsidR="005B0B9A" w:rsidRPr="004B35F6" w:rsidRDefault="005B0B9A" w:rsidP="005B0B9A">
      <w:pPr>
        <w:rPr>
          <w:rFonts w:ascii="Cambria" w:hAnsi="Cambria"/>
          <w:b/>
          <w:sz w:val="24"/>
          <w:szCs w:val="24"/>
        </w:rPr>
      </w:pPr>
      <w:r w:rsidRPr="004B35F6">
        <w:rPr>
          <w:rFonts w:ascii="Cambria" w:hAnsi="Cambria"/>
          <w:sz w:val="24"/>
          <w:szCs w:val="24"/>
        </w:rPr>
        <w:t>B - Por favor, conteste las siguientes preguntas para cada uno de los JCC del Departamento que participan del proyecto de oralidad y que usted tiene conocimiento directo, marcando con una cruz donde corresponda.</w:t>
      </w:r>
    </w:p>
    <w:tbl>
      <w:tblPr>
        <w:tblStyle w:val="Tablaconcuadrcula"/>
        <w:tblW w:w="13041" w:type="dxa"/>
        <w:tblInd w:w="279" w:type="dxa"/>
        <w:tblLook w:val="04A0" w:firstRow="1" w:lastRow="0" w:firstColumn="1" w:lastColumn="0" w:noHBand="0" w:noVBand="1"/>
      </w:tblPr>
      <w:tblGrid>
        <w:gridCol w:w="3402"/>
        <w:gridCol w:w="1843"/>
        <w:gridCol w:w="1417"/>
        <w:gridCol w:w="1418"/>
        <w:gridCol w:w="1275"/>
        <w:gridCol w:w="1134"/>
        <w:gridCol w:w="1276"/>
        <w:gridCol w:w="1276"/>
      </w:tblGrid>
      <w:tr w:rsidR="00FD437D" w:rsidRPr="004B35F6" w:rsidTr="00063A7E">
        <w:tc>
          <w:tcPr>
            <w:tcW w:w="3402" w:type="dxa"/>
            <w:vMerge w:val="restart"/>
            <w:shd w:val="clear" w:color="auto" w:fill="DEEAF6" w:themeFill="accent1" w:themeFillTint="33"/>
            <w:vAlign w:val="center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Departamento Judicial de San Isidro</w:t>
            </w:r>
          </w:p>
        </w:tc>
        <w:tc>
          <w:tcPr>
            <w:tcW w:w="1843" w:type="dxa"/>
          </w:tcPr>
          <w:p w:rsidR="005B0B9A" w:rsidRPr="004B35F6" w:rsidRDefault="005B0B9A" w:rsidP="00FD437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JCC N°</w:t>
            </w:r>
          </w:p>
        </w:tc>
        <w:tc>
          <w:tcPr>
            <w:tcW w:w="1417" w:type="dxa"/>
            <w:shd w:val="clear" w:color="auto" w:fill="auto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</w:tr>
      <w:tr w:rsidR="00FD437D" w:rsidRPr="004B35F6" w:rsidTr="00063A7E">
        <w:tc>
          <w:tcPr>
            <w:tcW w:w="3402" w:type="dxa"/>
            <w:vMerge/>
            <w:shd w:val="clear" w:color="auto" w:fill="DEEAF6" w:themeFill="accent1" w:themeFillTint="33"/>
          </w:tcPr>
          <w:p w:rsidR="005B0B9A" w:rsidRPr="004B35F6" w:rsidRDefault="005B0B9A" w:rsidP="004B35F6">
            <w:pPr>
              <w:spacing w:after="0" w:line="240" w:lineRule="auto"/>
              <w:jc w:val="right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FD437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Apellido Juez:</w:t>
            </w:r>
          </w:p>
        </w:tc>
        <w:tc>
          <w:tcPr>
            <w:tcW w:w="1417" w:type="dxa"/>
            <w:shd w:val="clear" w:color="auto" w:fill="auto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Peña</w:t>
            </w:r>
          </w:p>
        </w:tc>
        <w:tc>
          <w:tcPr>
            <w:tcW w:w="1418" w:type="dxa"/>
            <w:shd w:val="clear" w:color="auto" w:fill="auto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B35F6">
              <w:rPr>
                <w:rFonts w:ascii="Cambria" w:hAnsi="Cambria"/>
                <w:b/>
                <w:sz w:val="24"/>
                <w:szCs w:val="24"/>
              </w:rPr>
              <w:t>Valdi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B35F6">
              <w:rPr>
                <w:rFonts w:ascii="Cambria" w:hAnsi="Cambria"/>
                <w:b/>
                <w:sz w:val="24"/>
                <w:szCs w:val="24"/>
              </w:rPr>
              <w:t>Paladin</w:t>
            </w:r>
            <w:proofErr w:type="spellEnd"/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Robles</w:t>
            </w: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B35F6">
              <w:rPr>
                <w:rFonts w:ascii="Cambria" w:hAnsi="Cambria"/>
                <w:b/>
                <w:sz w:val="24"/>
                <w:szCs w:val="24"/>
              </w:rPr>
              <w:t>Vieyra</w:t>
            </w:r>
            <w:proofErr w:type="spellEnd"/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4B35F6">
              <w:rPr>
                <w:rFonts w:ascii="Cambria" w:hAnsi="Cambria"/>
                <w:b/>
                <w:sz w:val="24"/>
                <w:szCs w:val="24"/>
              </w:rPr>
              <w:t>Petrone</w:t>
            </w:r>
            <w:proofErr w:type="spellEnd"/>
          </w:p>
        </w:tc>
      </w:tr>
      <w:tr w:rsidR="00FD437D" w:rsidRPr="004B35F6" w:rsidTr="00063A7E">
        <w:tc>
          <w:tcPr>
            <w:tcW w:w="3402" w:type="dxa"/>
            <w:vMerge w:val="restart"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>1. ¿Aplica el proceso por audiencias en todos los procesos de conocimiento?</w:t>
            </w: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Sí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A veces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 w:val="restart"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>2. ¿Toma personalmente la audiencia preliminar?</w:t>
            </w: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Sí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A veces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 w:val="restart"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>3. ¿Depura prueba?</w:t>
            </w: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Sí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A veces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 w:val="restart"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>4. ¿Realiza intentos conciliatorios?</w:t>
            </w: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Sí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A veces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 w:val="restart"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B35F6">
              <w:rPr>
                <w:rFonts w:ascii="Cambria" w:hAnsi="Cambria"/>
                <w:sz w:val="24"/>
                <w:szCs w:val="24"/>
              </w:rPr>
              <w:t>5. ¿Concentra la producción de prueba testimonial y confesional en una única Audiencia de Vista de Causa?</w:t>
            </w: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Sí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A veces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B35F6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D437D" w:rsidRPr="004B35F6" w:rsidTr="00063A7E">
        <w:tc>
          <w:tcPr>
            <w:tcW w:w="3402" w:type="dxa"/>
            <w:vMerge/>
            <w:vAlign w:val="center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B35F6">
              <w:rPr>
                <w:rFonts w:ascii="Cambria" w:hAnsi="Cambria"/>
                <w:b/>
                <w:sz w:val="24"/>
                <w:szCs w:val="24"/>
              </w:rPr>
              <w:t>NS/NC</w:t>
            </w:r>
          </w:p>
        </w:tc>
        <w:tc>
          <w:tcPr>
            <w:tcW w:w="1417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B9A" w:rsidRPr="004B35F6" w:rsidRDefault="005B0B9A" w:rsidP="004B35F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63A7E" w:rsidTr="00063A7E">
        <w:tc>
          <w:tcPr>
            <w:tcW w:w="3402" w:type="dxa"/>
            <w:shd w:val="clear" w:color="auto" w:fill="DEEAF6" w:themeFill="accent1" w:themeFillTint="33"/>
          </w:tcPr>
          <w:p w:rsidR="00063A7E" w:rsidRPr="00063A7E" w:rsidRDefault="00063A7E" w:rsidP="00063A7E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063A7E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Mis propuestas </w:t>
            </w:r>
          </w:p>
          <w:p w:rsidR="00063A7E" w:rsidRPr="00063A7E" w:rsidRDefault="00063A7E" w:rsidP="00063A7E">
            <w:pPr>
              <w:spacing w:after="0" w:line="240" w:lineRule="auto"/>
              <w:jc w:val="center"/>
              <w:rPr>
                <w:b/>
              </w:rPr>
            </w:pPr>
            <w:r w:rsidRPr="00063A7E">
              <w:rPr>
                <w:rFonts w:ascii="Cambria" w:hAnsi="Cambria"/>
                <w:b/>
                <w:color w:val="FF0000"/>
                <w:sz w:val="28"/>
                <w:szCs w:val="28"/>
              </w:rPr>
              <w:t>al sistemas son las siguientes:</w:t>
            </w:r>
          </w:p>
        </w:tc>
        <w:tc>
          <w:tcPr>
            <w:tcW w:w="9639" w:type="dxa"/>
            <w:gridSpan w:val="7"/>
          </w:tcPr>
          <w:p w:rsidR="00063A7E" w:rsidRPr="00063A7E" w:rsidRDefault="00063A7E" w:rsidP="00C75FB4">
            <w:pPr>
              <w:rPr>
                <w:rFonts w:ascii="Cambria" w:hAnsi="Cambria"/>
                <w:sz w:val="20"/>
                <w:szCs w:val="20"/>
              </w:rPr>
            </w:pPr>
          </w:p>
          <w:p w:rsidR="00063A7E" w:rsidRPr="00063A7E" w:rsidRDefault="00063A7E" w:rsidP="00C75FB4">
            <w:pPr>
              <w:rPr>
                <w:rFonts w:ascii="Cambria" w:hAnsi="Cambria"/>
                <w:sz w:val="20"/>
                <w:szCs w:val="20"/>
              </w:rPr>
            </w:pPr>
          </w:p>
          <w:p w:rsidR="00063A7E" w:rsidRDefault="00063A7E" w:rsidP="00C75FB4"/>
        </w:tc>
      </w:tr>
    </w:tbl>
    <w:p w:rsidR="00FD437D" w:rsidRPr="00063A7E" w:rsidRDefault="00FD437D" w:rsidP="00C75FB4">
      <w:pPr>
        <w:rPr>
          <w:sz w:val="16"/>
          <w:szCs w:val="16"/>
        </w:rPr>
      </w:pPr>
      <w:proofErr w:type="spellStart"/>
      <w:r w:rsidRPr="00063A7E">
        <w:rPr>
          <w:sz w:val="16"/>
          <w:szCs w:val="16"/>
        </w:rPr>
        <w:t>Pag</w:t>
      </w:r>
      <w:proofErr w:type="spellEnd"/>
      <w:r w:rsidRPr="00063A7E">
        <w:rPr>
          <w:sz w:val="16"/>
          <w:szCs w:val="16"/>
        </w:rPr>
        <w:t xml:space="preserve"> 2/2</w:t>
      </w:r>
    </w:p>
    <w:sectPr w:rsidR="00FD437D" w:rsidRPr="00063A7E" w:rsidSect="00FD4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9A"/>
    <w:rsid w:val="00063A7E"/>
    <w:rsid w:val="001E7CBA"/>
    <w:rsid w:val="004B35F6"/>
    <w:rsid w:val="005302AC"/>
    <w:rsid w:val="005B0B9A"/>
    <w:rsid w:val="006A42F1"/>
    <w:rsid w:val="00C75FB4"/>
    <w:rsid w:val="00F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5A5C3-C87E-4E96-9C75-3CFF55C9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9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0B9A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5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Adela</dc:creator>
  <cp:keywords/>
  <dc:description/>
  <cp:lastModifiedBy>Maria Adela</cp:lastModifiedBy>
  <cp:revision>2</cp:revision>
  <dcterms:created xsi:type="dcterms:W3CDTF">2018-05-01T02:48:00Z</dcterms:created>
  <dcterms:modified xsi:type="dcterms:W3CDTF">2018-05-01T02:48:00Z</dcterms:modified>
</cp:coreProperties>
</file>