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F" w:rsidRDefault="00A439DF" w:rsidP="00A439DF">
      <w:pPr>
        <w:jc w:val="center"/>
        <w:rPr>
          <w:rFonts w:asciiTheme="majorHAnsi" w:hAnsiTheme="majorHAnsi"/>
          <w:b/>
          <w:color w:val="4F81BD" w:themeColor="accent1"/>
          <w:sz w:val="40"/>
          <w:szCs w:val="40"/>
          <w:u w:val="single"/>
        </w:rPr>
      </w:pPr>
      <w:r w:rsidRPr="00A439DF">
        <w:rPr>
          <w:rFonts w:asciiTheme="majorHAnsi" w:hAnsiTheme="majorHAnsi"/>
          <w:b/>
          <w:noProof/>
          <w:color w:val="4F81BD" w:themeColor="accent1"/>
          <w:sz w:val="40"/>
          <w:szCs w:val="40"/>
          <w:lang w:eastAsia="es-AR"/>
        </w:rPr>
        <w:drawing>
          <wp:inline distT="0" distB="0" distL="0" distR="0" wp14:anchorId="3B44BC24" wp14:editId="56F28BAA">
            <wp:extent cx="1343025" cy="966979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40" cy="9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3E" w:rsidRPr="00A439DF" w:rsidRDefault="006C251B" w:rsidP="00A439DF">
      <w:pPr>
        <w:jc w:val="center"/>
        <w:rPr>
          <w:rFonts w:asciiTheme="majorHAnsi" w:hAnsiTheme="majorHAnsi"/>
          <w:b/>
          <w:color w:val="4F81BD" w:themeColor="accent1"/>
          <w:sz w:val="40"/>
          <w:szCs w:val="40"/>
          <w:u w:val="single"/>
        </w:rPr>
      </w:pPr>
      <w:r w:rsidRPr="00A439DF">
        <w:rPr>
          <w:rFonts w:asciiTheme="majorHAnsi" w:hAnsiTheme="majorHAnsi"/>
          <w:b/>
          <w:color w:val="4F81BD" w:themeColor="accent1"/>
          <w:sz w:val="40"/>
          <w:szCs w:val="40"/>
          <w:u w:val="single"/>
        </w:rPr>
        <w:t>IGUAZU 3 NOCHES EN AVION</w:t>
      </w:r>
    </w:p>
    <w:p w:rsidR="00A439DF" w:rsidRDefault="00A439DF">
      <w:pPr>
        <w:rPr>
          <w:rFonts w:asciiTheme="majorHAnsi" w:hAnsiTheme="majorHAnsi"/>
          <w:b/>
          <w:color w:val="4F81BD" w:themeColor="accent1"/>
          <w:u w:val="single"/>
        </w:rPr>
      </w:pPr>
    </w:p>
    <w:p w:rsidR="006C251B" w:rsidRPr="00A439DF" w:rsidRDefault="006C251B">
      <w:pPr>
        <w:rPr>
          <w:rFonts w:asciiTheme="majorHAnsi" w:hAnsiTheme="majorHAnsi"/>
          <w:b/>
          <w:color w:val="4F81BD" w:themeColor="accent1"/>
          <w:u w:val="single"/>
        </w:rPr>
      </w:pPr>
      <w:r w:rsidRPr="00A439DF">
        <w:rPr>
          <w:rFonts w:asciiTheme="majorHAnsi" w:hAnsiTheme="majorHAnsi"/>
          <w:b/>
          <w:color w:val="4F81BD" w:themeColor="accent1"/>
          <w:u w:val="single"/>
        </w:rPr>
        <w:t>Tarifa final por persona en base doble JUNIO:</w:t>
      </w:r>
    </w:p>
    <w:p w:rsidR="006C251B" w:rsidRDefault="006C251B" w:rsidP="00A439DF">
      <w:pPr>
        <w:pStyle w:val="Prrafodelista"/>
        <w:numPr>
          <w:ilvl w:val="0"/>
          <w:numId w:val="2"/>
        </w:numPr>
      </w:pPr>
      <w:r>
        <w:t>Hotel Esturión $11.000.- por persona.</w:t>
      </w:r>
    </w:p>
    <w:p w:rsidR="00A439DF" w:rsidRDefault="00A439DF">
      <w:pPr>
        <w:rPr>
          <w:rFonts w:asciiTheme="majorHAnsi" w:hAnsiTheme="majorHAnsi"/>
          <w:b/>
          <w:color w:val="4F81BD" w:themeColor="accent1"/>
          <w:u w:val="single"/>
        </w:rPr>
      </w:pPr>
      <w:bookmarkStart w:id="0" w:name="_GoBack"/>
      <w:bookmarkEnd w:id="0"/>
    </w:p>
    <w:p w:rsidR="006C251B" w:rsidRPr="00A439DF" w:rsidRDefault="006C251B">
      <w:pPr>
        <w:rPr>
          <w:rFonts w:asciiTheme="majorHAnsi" w:hAnsiTheme="majorHAnsi"/>
          <w:b/>
          <w:color w:val="4F81BD" w:themeColor="accent1"/>
          <w:u w:val="single"/>
        </w:rPr>
      </w:pPr>
      <w:r w:rsidRPr="00A439DF">
        <w:rPr>
          <w:rFonts w:asciiTheme="majorHAnsi" w:hAnsiTheme="majorHAnsi"/>
          <w:b/>
          <w:color w:val="4F81BD" w:themeColor="accent1"/>
          <w:u w:val="single"/>
        </w:rPr>
        <w:t>Tarifa final</w:t>
      </w:r>
      <w:r w:rsidRPr="00A439DF">
        <w:rPr>
          <w:rFonts w:asciiTheme="majorHAnsi" w:hAnsiTheme="majorHAnsi"/>
          <w:b/>
          <w:color w:val="4F81BD" w:themeColor="accent1"/>
          <w:u w:val="single"/>
        </w:rPr>
        <w:t xml:space="preserve"> por persona en base doble JULIO.</w:t>
      </w:r>
    </w:p>
    <w:p w:rsidR="006C251B" w:rsidRDefault="006C251B" w:rsidP="00A439DF">
      <w:pPr>
        <w:pStyle w:val="Prrafodelista"/>
        <w:numPr>
          <w:ilvl w:val="0"/>
          <w:numId w:val="3"/>
        </w:numPr>
      </w:pPr>
      <w:r>
        <w:t>Hotel Esturión $</w:t>
      </w:r>
      <w:r>
        <w:t>14.765</w:t>
      </w:r>
      <w:r>
        <w:t>.- por persona.</w:t>
      </w:r>
    </w:p>
    <w:p w:rsidR="00A439DF" w:rsidRDefault="00A439DF" w:rsidP="006C251B">
      <w:pPr>
        <w:rPr>
          <w:rFonts w:asciiTheme="majorHAnsi" w:hAnsiTheme="majorHAnsi"/>
          <w:b/>
          <w:color w:val="4F81BD" w:themeColor="accent1"/>
          <w:u w:val="single"/>
        </w:rPr>
      </w:pPr>
    </w:p>
    <w:p w:rsidR="006C251B" w:rsidRPr="00A439DF" w:rsidRDefault="006C251B" w:rsidP="006C251B">
      <w:pPr>
        <w:rPr>
          <w:rFonts w:asciiTheme="majorHAnsi" w:hAnsiTheme="majorHAnsi"/>
          <w:b/>
          <w:color w:val="4F81BD" w:themeColor="accent1"/>
          <w:u w:val="single"/>
        </w:rPr>
      </w:pPr>
      <w:r w:rsidRPr="00A439DF">
        <w:rPr>
          <w:rFonts w:asciiTheme="majorHAnsi" w:hAnsiTheme="majorHAnsi"/>
          <w:b/>
          <w:color w:val="4F81BD" w:themeColor="accent1"/>
          <w:u w:val="single"/>
        </w:rPr>
        <w:t>Tarifa final</w:t>
      </w:r>
      <w:r w:rsidRPr="00A439DF">
        <w:rPr>
          <w:rFonts w:asciiTheme="majorHAnsi" w:hAnsiTheme="majorHAnsi"/>
          <w:b/>
          <w:color w:val="4F81BD" w:themeColor="accent1"/>
          <w:u w:val="single"/>
        </w:rPr>
        <w:t xml:space="preserve"> por persona en base doble AGOSTO</w:t>
      </w:r>
      <w:r w:rsidRPr="00A439DF">
        <w:rPr>
          <w:rFonts w:asciiTheme="majorHAnsi" w:hAnsiTheme="majorHAnsi"/>
          <w:b/>
          <w:color w:val="4F81BD" w:themeColor="accent1"/>
          <w:u w:val="single"/>
        </w:rPr>
        <w:t>.</w:t>
      </w:r>
    </w:p>
    <w:p w:rsidR="006C251B" w:rsidRDefault="006C251B" w:rsidP="00A439DF">
      <w:pPr>
        <w:pStyle w:val="Prrafodelista"/>
        <w:numPr>
          <w:ilvl w:val="0"/>
          <w:numId w:val="3"/>
        </w:numPr>
      </w:pPr>
      <w:r>
        <w:t>Hotel Esturión $</w:t>
      </w:r>
      <w:r>
        <w:t>12.</w:t>
      </w:r>
      <w:r>
        <w:t>7</w:t>
      </w:r>
      <w:r>
        <w:t>2</w:t>
      </w:r>
      <w:r>
        <w:t>5.- por persona.</w:t>
      </w:r>
    </w:p>
    <w:p w:rsidR="00A439DF" w:rsidRDefault="00A439DF" w:rsidP="006C251B">
      <w:pPr>
        <w:rPr>
          <w:rFonts w:asciiTheme="majorHAnsi" w:hAnsiTheme="majorHAnsi"/>
          <w:b/>
          <w:color w:val="4F81BD" w:themeColor="accent1"/>
          <w:u w:val="single"/>
        </w:rPr>
      </w:pPr>
    </w:p>
    <w:p w:rsidR="006C251B" w:rsidRPr="00A439DF" w:rsidRDefault="006C251B" w:rsidP="006C251B">
      <w:pPr>
        <w:rPr>
          <w:rFonts w:asciiTheme="majorHAnsi" w:hAnsiTheme="majorHAnsi"/>
          <w:b/>
          <w:color w:val="4F81BD" w:themeColor="accent1"/>
          <w:u w:val="single"/>
        </w:rPr>
      </w:pPr>
      <w:r w:rsidRPr="00A439DF">
        <w:rPr>
          <w:rFonts w:asciiTheme="majorHAnsi" w:hAnsiTheme="majorHAnsi"/>
          <w:b/>
          <w:color w:val="4F81BD" w:themeColor="accent1"/>
          <w:u w:val="single"/>
        </w:rPr>
        <w:t>INCLUYE:</w:t>
      </w:r>
    </w:p>
    <w:p w:rsidR="006C251B" w:rsidRDefault="006C251B" w:rsidP="00A439DF">
      <w:pPr>
        <w:pStyle w:val="Prrafodelista"/>
        <w:numPr>
          <w:ilvl w:val="0"/>
          <w:numId w:val="4"/>
        </w:numPr>
        <w:spacing w:line="360" w:lineRule="auto"/>
      </w:pPr>
      <w:r>
        <w:t>Pasajes aéreos de Aerolíneas Argentinas con equipaje.</w:t>
      </w:r>
    </w:p>
    <w:p w:rsidR="006C251B" w:rsidRDefault="006C251B" w:rsidP="00A439DF">
      <w:pPr>
        <w:pStyle w:val="Prrafodelista"/>
        <w:numPr>
          <w:ilvl w:val="0"/>
          <w:numId w:val="4"/>
        </w:numPr>
        <w:spacing w:line="360" w:lineRule="auto"/>
      </w:pPr>
      <w:r>
        <w:t>Traslado regular aeropuerto / hotel / aeropuerto en Iguazú.</w:t>
      </w:r>
    </w:p>
    <w:p w:rsidR="006C251B" w:rsidRDefault="00A439DF" w:rsidP="00A439DF">
      <w:pPr>
        <w:pStyle w:val="Prrafodelista"/>
        <w:numPr>
          <w:ilvl w:val="0"/>
          <w:numId w:val="4"/>
        </w:numPr>
        <w:spacing w:line="360" w:lineRule="auto"/>
      </w:pPr>
      <w:r>
        <w:t>3 noches de alojamiento con desayuno.</w:t>
      </w:r>
    </w:p>
    <w:p w:rsidR="00A439DF" w:rsidRDefault="00A439DF" w:rsidP="00A439DF">
      <w:pPr>
        <w:pStyle w:val="Prrafodelista"/>
        <w:numPr>
          <w:ilvl w:val="0"/>
          <w:numId w:val="4"/>
        </w:numPr>
        <w:spacing w:line="360" w:lineRule="auto"/>
      </w:pPr>
      <w:r>
        <w:t>Excursión cataratas lado Argentino y Brasilero.</w:t>
      </w:r>
    </w:p>
    <w:p w:rsidR="00A439DF" w:rsidRDefault="00A439DF" w:rsidP="006C251B">
      <w:pPr>
        <w:rPr>
          <w:color w:val="FF0000"/>
          <w:sz w:val="20"/>
          <w:szCs w:val="20"/>
          <w:u w:val="single"/>
        </w:rPr>
      </w:pPr>
    </w:p>
    <w:p w:rsidR="00A439DF" w:rsidRPr="00A439DF" w:rsidRDefault="00A439DF" w:rsidP="006C251B">
      <w:pPr>
        <w:rPr>
          <w:color w:val="FF0000"/>
          <w:sz w:val="20"/>
          <w:szCs w:val="20"/>
          <w:u w:val="single"/>
        </w:rPr>
      </w:pPr>
      <w:r w:rsidRPr="00A439DF">
        <w:rPr>
          <w:color w:val="FF0000"/>
          <w:sz w:val="20"/>
          <w:szCs w:val="20"/>
          <w:u w:val="single"/>
        </w:rPr>
        <w:t>No incluye entradas a los parques nacionales ni tasa de ecoturismo.</w:t>
      </w:r>
    </w:p>
    <w:p w:rsidR="006C251B" w:rsidRDefault="006C251B" w:rsidP="006C251B"/>
    <w:p w:rsidR="006C251B" w:rsidRDefault="006C251B"/>
    <w:p w:rsidR="006C251B" w:rsidRDefault="006C251B"/>
    <w:p w:rsidR="006C251B" w:rsidRDefault="006C251B"/>
    <w:sectPr w:rsidR="006C2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601"/>
    <w:multiLevelType w:val="hybridMultilevel"/>
    <w:tmpl w:val="1E4EE11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7B7E"/>
    <w:multiLevelType w:val="hybridMultilevel"/>
    <w:tmpl w:val="CB44872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42B"/>
    <w:multiLevelType w:val="hybridMultilevel"/>
    <w:tmpl w:val="9C2A779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9378F"/>
    <w:multiLevelType w:val="hybridMultilevel"/>
    <w:tmpl w:val="4134E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1B"/>
    <w:rsid w:val="0021013E"/>
    <w:rsid w:val="006C251B"/>
    <w:rsid w:val="00A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9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9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2019-06-18T16:44:00Z</dcterms:created>
  <dcterms:modified xsi:type="dcterms:W3CDTF">2019-06-18T17:14:00Z</dcterms:modified>
</cp:coreProperties>
</file>